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5F" w:rsidRPr="00E96ADD" w:rsidRDefault="00312B92" w:rsidP="00D81F5F">
      <w:pPr>
        <w:spacing w:line="480" w:lineRule="exact"/>
        <w:ind w:left="2088" w:hangingChars="650" w:hanging="2088"/>
        <w:jc w:val="center"/>
        <w:rPr>
          <w:rFonts w:ascii="宋体" w:hAnsi="宋体"/>
          <w:sz w:val="24"/>
        </w:rPr>
      </w:pPr>
      <w:r>
        <w:rPr>
          <w:rFonts w:asciiTheme="minorEastAsia" w:hAnsiTheme="minorEastAsia" w:hint="eastAsia"/>
          <w:b/>
          <w:sz w:val="32"/>
          <w:szCs w:val="32"/>
        </w:rPr>
        <w:t>骨科固定类材料</w:t>
      </w:r>
      <w:r w:rsidR="004E0376">
        <w:rPr>
          <w:rFonts w:asciiTheme="minorEastAsia" w:hAnsiTheme="minorEastAsia" w:hint="eastAsia"/>
          <w:b/>
          <w:sz w:val="32"/>
          <w:szCs w:val="32"/>
        </w:rPr>
        <w:t>神经外科材料</w:t>
      </w:r>
      <w:r w:rsidR="00D81F5F">
        <w:rPr>
          <w:rFonts w:asciiTheme="minorEastAsia" w:hAnsiTheme="minorEastAsia" w:hint="eastAsia"/>
          <w:b/>
          <w:sz w:val="32"/>
          <w:szCs w:val="32"/>
        </w:rPr>
        <w:t>项目采购公告</w:t>
      </w:r>
    </w:p>
    <w:p w:rsidR="00D81F5F" w:rsidRDefault="00D81F5F" w:rsidP="00D81F5F">
      <w:pPr>
        <w:spacing w:line="480" w:lineRule="exact"/>
        <w:jc w:val="left"/>
        <w:rPr>
          <w:rFonts w:ascii="宋体" w:hAnsi="宋体"/>
          <w:sz w:val="24"/>
        </w:rPr>
      </w:pPr>
      <w:r>
        <w:rPr>
          <w:rFonts w:ascii="宋体" w:hAnsi="宋体" w:hint="eastAsia"/>
          <w:sz w:val="24"/>
        </w:rPr>
        <w:t>一、项目内容</w:t>
      </w:r>
    </w:p>
    <w:p w:rsidR="00D81F5F" w:rsidRDefault="00D81F5F" w:rsidP="00D81F5F">
      <w:pPr>
        <w:rPr>
          <w:rFonts w:ascii="宋体" w:hAnsi="宋体"/>
          <w:sz w:val="24"/>
        </w:rPr>
      </w:pPr>
      <w:r>
        <w:rPr>
          <w:rFonts w:ascii="宋体" w:hAnsi="宋体" w:hint="eastAsia"/>
          <w:sz w:val="24"/>
        </w:rPr>
        <w:t>1、项目编号：</w:t>
      </w:r>
      <w:r w:rsidR="00312B92">
        <w:rPr>
          <w:rFonts w:ascii="宋体" w:hAnsi="宋体" w:hint="eastAsia"/>
          <w:sz w:val="24"/>
        </w:rPr>
        <w:t>XEY2022-HC-022</w:t>
      </w:r>
    </w:p>
    <w:p w:rsidR="00D81F5F" w:rsidRDefault="00D81F5F" w:rsidP="00D81F5F">
      <w:pPr>
        <w:spacing w:line="480" w:lineRule="exact"/>
        <w:ind w:left="1560" w:hangingChars="650" w:hanging="1560"/>
        <w:jc w:val="left"/>
        <w:rPr>
          <w:rFonts w:ascii="宋体" w:hAnsi="宋体"/>
          <w:sz w:val="24"/>
        </w:rPr>
      </w:pPr>
      <w:r>
        <w:rPr>
          <w:rFonts w:ascii="宋体" w:hAnsi="宋体" w:hint="eastAsia"/>
          <w:sz w:val="24"/>
        </w:rPr>
        <w:t>2、项目名称：</w:t>
      </w:r>
      <w:r w:rsidR="00312B92">
        <w:rPr>
          <w:rFonts w:ascii="宋体" w:hAnsi="宋体" w:hint="eastAsia"/>
          <w:sz w:val="24"/>
        </w:rPr>
        <w:t>骨科固定类材料</w:t>
      </w:r>
      <w:r w:rsidR="004E0376">
        <w:rPr>
          <w:rFonts w:ascii="宋体" w:hAnsi="宋体" w:hint="eastAsia"/>
          <w:sz w:val="24"/>
        </w:rPr>
        <w:t>神经外科材料</w:t>
      </w:r>
    </w:p>
    <w:p w:rsidR="00312B92" w:rsidRDefault="00312B92" w:rsidP="00D81F5F">
      <w:pPr>
        <w:spacing w:line="480" w:lineRule="exact"/>
        <w:ind w:left="1560" w:hangingChars="650" w:hanging="1560"/>
        <w:jc w:val="left"/>
        <w:rPr>
          <w:rFonts w:ascii="宋体" w:hAnsi="宋体"/>
          <w:sz w:val="24"/>
        </w:rPr>
      </w:pPr>
      <w:r>
        <w:rPr>
          <w:rFonts w:ascii="宋体" w:hAnsi="宋体" w:hint="eastAsia"/>
          <w:sz w:val="24"/>
        </w:rPr>
        <w:t>3、项目内容：</w:t>
      </w:r>
    </w:p>
    <w:p w:rsidR="00312B92" w:rsidRDefault="00312B92" w:rsidP="00D81F5F">
      <w:pPr>
        <w:spacing w:line="480" w:lineRule="exact"/>
        <w:ind w:left="1560" w:hangingChars="650" w:hanging="1560"/>
        <w:jc w:val="left"/>
        <w:rPr>
          <w:rFonts w:ascii="宋体" w:hAnsi="宋体"/>
          <w:sz w:val="24"/>
        </w:rPr>
      </w:pPr>
    </w:p>
    <w:tbl>
      <w:tblPr>
        <w:tblStyle w:val="a5"/>
        <w:tblW w:w="9039" w:type="dxa"/>
        <w:tblLook w:val="04A0"/>
      </w:tblPr>
      <w:tblGrid>
        <w:gridCol w:w="1101"/>
        <w:gridCol w:w="1984"/>
        <w:gridCol w:w="1134"/>
        <w:gridCol w:w="1701"/>
        <w:gridCol w:w="1134"/>
        <w:gridCol w:w="1985"/>
      </w:tblGrid>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编号</w:t>
            </w:r>
          </w:p>
        </w:tc>
        <w:tc>
          <w:tcPr>
            <w:tcW w:w="1984" w:type="dxa"/>
          </w:tcPr>
          <w:p w:rsidR="00312B92" w:rsidRDefault="00312B92" w:rsidP="00312B92">
            <w:pPr>
              <w:spacing w:line="480" w:lineRule="exact"/>
              <w:jc w:val="center"/>
              <w:rPr>
                <w:rFonts w:ascii="宋体" w:hAnsi="宋体"/>
                <w:sz w:val="24"/>
              </w:rPr>
            </w:pPr>
            <w:r>
              <w:rPr>
                <w:rFonts w:ascii="宋体" w:hAnsi="宋体" w:hint="eastAsia"/>
                <w:sz w:val="24"/>
              </w:rPr>
              <w:t>材料类别</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编号</w:t>
            </w:r>
          </w:p>
        </w:tc>
        <w:tc>
          <w:tcPr>
            <w:tcW w:w="1701" w:type="dxa"/>
          </w:tcPr>
          <w:p w:rsidR="00312B92" w:rsidRDefault="00312B92" w:rsidP="00312B92">
            <w:pPr>
              <w:spacing w:line="480" w:lineRule="exact"/>
              <w:jc w:val="center"/>
              <w:rPr>
                <w:rFonts w:ascii="宋体" w:hAnsi="宋体"/>
                <w:sz w:val="24"/>
              </w:rPr>
            </w:pPr>
            <w:r>
              <w:rPr>
                <w:rFonts w:ascii="宋体" w:hAnsi="宋体" w:hint="eastAsia"/>
                <w:sz w:val="24"/>
              </w:rPr>
              <w:t>材料类别</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编号</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材料类别</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w:t>
            </w:r>
          </w:p>
        </w:tc>
        <w:tc>
          <w:tcPr>
            <w:tcW w:w="1984" w:type="dxa"/>
          </w:tcPr>
          <w:p w:rsidR="00312B92" w:rsidRDefault="00312B92" w:rsidP="00312B92">
            <w:pPr>
              <w:spacing w:line="480" w:lineRule="exact"/>
              <w:jc w:val="center"/>
              <w:rPr>
                <w:rFonts w:ascii="宋体" w:hAnsi="宋体"/>
                <w:sz w:val="24"/>
              </w:rPr>
            </w:pPr>
            <w:r>
              <w:rPr>
                <w:rFonts w:ascii="宋体" w:hAnsi="宋体" w:hint="eastAsia"/>
                <w:sz w:val="24"/>
              </w:rPr>
              <w:t>髓内针</w:t>
            </w:r>
          </w:p>
          <w:p w:rsidR="004E66DA" w:rsidRDefault="004E66DA" w:rsidP="00312B92">
            <w:pPr>
              <w:spacing w:line="480" w:lineRule="exact"/>
              <w:jc w:val="center"/>
              <w:rPr>
                <w:rFonts w:ascii="宋体" w:hAnsi="宋体"/>
                <w:sz w:val="24"/>
              </w:rPr>
            </w:pPr>
            <w:r>
              <w:rPr>
                <w:rFonts w:ascii="宋体" w:hAnsi="宋体" w:hint="eastAsia"/>
                <w:sz w:val="24"/>
              </w:rPr>
              <w:t>可延长髓内钉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2</w:t>
            </w:r>
          </w:p>
        </w:tc>
        <w:tc>
          <w:tcPr>
            <w:tcW w:w="1701" w:type="dxa"/>
          </w:tcPr>
          <w:p w:rsidR="00312B92" w:rsidRDefault="00312B92" w:rsidP="00312B92">
            <w:pPr>
              <w:spacing w:line="480" w:lineRule="exact"/>
              <w:jc w:val="center"/>
              <w:rPr>
                <w:rFonts w:ascii="宋体" w:hAnsi="宋体"/>
                <w:sz w:val="24"/>
              </w:rPr>
            </w:pPr>
            <w:r>
              <w:rPr>
                <w:rFonts w:ascii="宋体" w:hAnsi="宋体" w:hint="eastAsia"/>
                <w:sz w:val="24"/>
              </w:rPr>
              <w:t>金属骨针（克氏针、斯氏针）</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3</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金属锁定接骨板</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4</w:t>
            </w:r>
          </w:p>
        </w:tc>
        <w:tc>
          <w:tcPr>
            <w:tcW w:w="1984" w:type="dxa"/>
          </w:tcPr>
          <w:p w:rsidR="00312B92" w:rsidRDefault="00312B92" w:rsidP="00312B92">
            <w:pPr>
              <w:spacing w:line="480" w:lineRule="exact"/>
              <w:jc w:val="center"/>
              <w:rPr>
                <w:rFonts w:ascii="宋体" w:hAnsi="宋体"/>
                <w:sz w:val="24"/>
              </w:rPr>
            </w:pPr>
            <w:r>
              <w:rPr>
                <w:rFonts w:ascii="宋体" w:hAnsi="宋体" w:hint="eastAsia"/>
                <w:sz w:val="24"/>
              </w:rPr>
              <w:t>同种/异体骨植入材料</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5</w:t>
            </w:r>
          </w:p>
        </w:tc>
        <w:tc>
          <w:tcPr>
            <w:tcW w:w="1701" w:type="dxa"/>
          </w:tcPr>
          <w:p w:rsidR="00312B92" w:rsidRDefault="00312B92" w:rsidP="00312B92">
            <w:pPr>
              <w:spacing w:line="480" w:lineRule="exact"/>
              <w:jc w:val="center"/>
              <w:rPr>
                <w:rFonts w:ascii="宋体" w:hAnsi="宋体"/>
                <w:sz w:val="24"/>
              </w:rPr>
            </w:pPr>
            <w:r w:rsidRPr="00312B92">
              <w:rPr>
                <w:rFonts w:ascii="宋体" w:hAnsi="宋体" w:hint="eastAsia"/>
                <w:sz w:val="24"/>
              </w:rPr>
              <w:t>金属带锁髓内钉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6</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弹性髓内钉</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7</w:t>
            </w:r>
          </w:p>
        </w:tc>
        <w:tc>
          <w:tcPr>
            <w:tcW w:w="1984" w:type="dxa"/>
          </w:tcPr>
          <w:p w:rsidR="00312B92" w:rsidRDefault="00312B92" w:rsidP="00312B92">
            <w:pPr>
              <w:spacing w:line="480" w:lineRule="exact"/>
              <w:jc w:val="center"/>
              <w:rPr>
                <w:rFonts w:ascii="宋体" w:hAnsi="宋体"/>
                <w:sz w:val="24"/>
              </w:rPr>
            </w:pPr>
            <w:r>
              <w:rPr>
                <w:rFonts w:ascii="宋体" w:hAnsi="宋体" w:hint="eastAsia"/>
                <w:sz w:val="24"/>
              </w:rPr>
              <w:t>加压螺钉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8</w:t>
            </w:r>
          </w:p>
        </w:tc>
        <w:tc>
          <w:tcPr>
            <w:tcW w:w="1701" w:type="dxa"/>
          </w:tcPr>
          <w:p w:rsidR="00312B92" w:rsidRDefault="00312B92" w:rsidP="00312B92">
            <w:pPr>
              <w:spacing w:line="480" w:lineRule="exact"/>
              <w:jc w:val="center"/>
              <w:rPr>
                <w:rFonts w:ascii="宋体" w:hAnsi="宋体"/>
                <w:sz w:val="24"/>
              </w:rPr>
            </w:pPr>
            <w:r>
              <w:rPr>
                <w:rFonts w:ascii="宋体" w:hAnsi="宋体" w:hint="eastAsia"/>
                <w:sz w:val="24"/>
              </w:rPr>
              <w:t>金属锁定接骨螺钉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9</w:t>
            </w:r>
          </w:p>
        </w:tc>
        <w:tc>
          <w:tcPr>
            <w:tcW w:w="1985" w:type="dxa"/>
          </w:tcPr>
          <w:p w:rsidR="00312B92" w:rsidRDefault="00312B92" w:rsidP="00312B92">
            <w:pPr>
              <w:spacing w:line="480" w:lineRule="exact"/>
              <w:jc w:val="center"/>
              <w:rPr>
                <w:rFonts w:ascii="宋体" w:hAnsi="宋体"/>
                <w:sz w:val="24"/>
              </w:rPr>
            </w:pPr>
            <w:r>
              <w:rPr>
                <w:rFonts w:ascii="宋体" w:hAnsi="宋体" w:hint="eastAsia"/>
                <w:sz w:val="24"/>
              </w:rPr>
              <w:t>皮钉、松钉</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10</w:t>
            </w:r>
          </w:p>
        </w:tc>
        <w:tc>
          <w:tcPr>
            <w:tcW w:w="1984" w:type="dxa"/>
          </w:tcPr>
          <w:p w:rsidR="00312B92" w:rsidRDefault="00C164FD" w:rsidP="00312B92">
            <w:pPr>
              <w:spacing w:line="480" w:lineRule="exact"/>
              <w:jc w:val="center"/>
              <w:rPr>
                <w:rFonts w:ascii="宋体" w:hAnsi="宋体"/>
                <w:sz w:val="24"/>
              </w:rPr>
            </w:pPr>
            <w:r>
              <w:rPr>
                <w:rFonts w:ascii="宋体" w:hAnsi="宋体" w:hint="eastAsia"/>
                <w:sz w:val="24"/>
              </w:rPr>
              <w:t>空心拉力螺钉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11</w:t>
            </w:r>
          </w:p>
        </w:tc>
        <w:tc>
          <w:tcPr>
            <w:tcW w:w="1701" w:type="dxa"/>
          </w:tcPr>
          <w:p w:rsidR="00312B92" w:rsidRDefault="00C164FD" w:rsidP="00312B92">
            <w:pPr>
              <w:spacing w:line="480" w:lineRule="exact"/>
              <w:jc w:val="center"/>
              <w:rPr>
                <w:rFonts w:ascii="宋体" w:hAnsi="宋体"/>
                <w:sz w:val="24"/>
              </w:rPr>
            </w:pPr>
            <w:r>
              <w:rPr>
                <w:rFonts w:ascii="宋体" w:hAnsi="宋体" w:hint="eastAsia"/>
                <w:sz w:val="24"/>
              </w:rPr>
              <w:t>跗骨窦螺钉</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12</w:t>
            </w:r>
          </w:p>
        </w:tc>
        <w:tc>
          <w:tcPr>
            <w:tcW w:w="1985" w:type="dxa"/>
          </w:tcPr>
          <w:p w:rsidR="00312B92" w:rsidRDefault="00C36ADC" w:rsidP="00312B92">
            <w:pPr>
              <w:spacing w:line="480" w:lineRule="exact"/>
              <w:jc w:val="center"/>
              <w:rPr>
                <w:rFonts w:ascii="宋体" w:hAnsi="宋体"/>
                <w:sz w:val="24"/>
              </w:rPr>
            </w:pPr>
            <w:r w:rsidRPr="00C36ADC">
              <w:rPr>
                <w:rFonts w:ascii="宋体" w:hAnsi="宋体" w:hint="eastAsia"/>
                <w:sz w:val="24"/>
              </w:rPr>
              <w:t>上肢组合式外固定支架</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13</w:t>
            </w:r>
          </w:p>
        </w:tc>
        <w:tc>
          <w:tcPr>
            <w:tcW w:w="1984" w:type="dxa"/>
          </w:tcPr>
          <w:p w:rsidR="00312B92" w:rsidRDefault="00C36ADC" w:rsidP="00312B92">
            <w:pPr>
              <w:spacing w:line="480" w:lineRule="exact"/>
              <w:jc w:val="center"/>
              <w:rPr>
                <w:rFonts w:ascii="宋体" w:hAnsi="宋体"/>
                <w:sz w:val="24"/>
              </w:rPr>
            </w:pPr>
            <w:r w:rsidRPr="00C36ADC">
              <w:rPr>
                <w:rFonts w:ascii="宋体" w:hAnsi="宋体" w:hint="eastAsia"/>
                <w:sz w:val="24"/>
              </w:rPr>
              <w:t>下肢组合式外固定支架</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14</w:t>
            </w:r>
          </w:p>
        </w:tc>
        <w:tc>
          <w:tcPr>
            <w:tcW w:w="1701" w:type="dxa"/>
          </w:tcPr>
          <w:p w:rsidR="00312B92" w:rsidRDefault="00C36ADC" w:rsidP="00312B92">
            <w:pPr>
              <w:spacing w:line="480" w:lineRule="exact"/>
              <w:jc w:val="center"/>
              <w:rPr>
                <w:rFonts w:ascii="宋体" w:hAnsi="宋体"/>
                <w:sz w:val="24"/>
              </w:rPr>
            </w:pPr>
            <w:r>
              <w:rPr>
                <w:rFonts w:ascii="宋体" w:hAnsi="宋体" w:hint="eastAsia"/>
                <w:sz w:val="24"/>
              </w:rPr>
              <w:t>半环形组合式支架</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15</w:t>
            </w:r>
          </w:p>
        </w:tc>
        <w:tc>
          <w:tcPr>
            <w:tcW w:w="1985" w:type="dxa"/>
          </w:tcPr>
          <w:p w:rsidR="00312B92" w:rsidRDefault="00C36ADC" w:rsidP="00312B92">
            <w:pPr>
              <w:spacing w:line="480" w:lineRule="exact"/>
              <w:jc w:val="center"/>
              <w:rPr>
                <w:rFonts w:ascii="宋体" w:hAnsi="宋体"/>
                <w:sz w:val="24"/>
              </w:rPr>
            </w:pPr>
            <w:r>
              <w:rPr>
                <w:rFonts w:ascii="宋体" w:hAnsi="宋体" w:hint="eastAsia"/>
                <w:sz w:val="24"/>
              </w:rPr>
              <w:t>双环形支架</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16</w:t>
            </w:r>
          </w:p>
        </w:tc>
        <w:tc>
          <w:tcPr>
            <w:tcW w:w="1984" w:type="dxa"/>
          </w:tcPr>
          <w:p w:rsidR="00312B92" w:rsidRDefault="00C36ADC" w:rsidP="00312B92">
            <w:pPr>
              <w:spacing w:line="480" w:lineRule="exact"/>
              <w:jc w:val="center"/>
              <w:rPr>
                <w:rFonts w:ascii="宋体" w:hAnsi="宋体"/>
                <w:sz w:val="24"/>
              </w:rPr>
            </w:pPr>
            <w:r>
              <w:rPr>
                <w:rFonts w:ascii="宋体" w:hAnsi="宋体" w:hint="eastAsia"/>
                <w:sz w:val="24"/>
              </w:rPr>
              <w:t>外固定骨针</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17</w:t>
            </w:r>
          </w:p>
        </w:tc>
        <w:tc>
          <w:tcPr>
            <w:tcW w:w="1701" w:type="dxa"/>
          </w:tcPr>
          <w:p w:rsidR="00312B92" w:rsidRDefault="00C36ADC" w:rsidP="00312B92">
            <w:pPr>
              <w:spacing w:line="480" w:lineRule="exact"/>
              <w:jc w:val="center"/>
              <w:rPr>
                <w:rFonts w:ascii="宋体" w:hAnsi="宋体"/>
                <w:sz w:val="24"/>
              </w:rPr>
            </w:pPr>
            <w:r>
              <w:rPr>
                <w:rFonts w:ascii="宋体" w:hAnsi="宋体" w:hint="eastAsia"/>
                <w:sz w:val="24"/>
              </w:rPr>
              <w:t>可吸收颅骨固定系统</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18</w:t>
            </w:r>
          </w:p>
        </w:tc>
        <w:tc>
          <w:tcPr>
            <w:tcW w:w="1985" w:type="dxa"/>
          </w:tcPr>
          <w:p w:rsidR="00312B92" w:rsidRDefault="00C36ADC" w:rsidP="00312B92">
            <w:pPr>
              <w:spacing w:line="480" w:lineRule="exact"/>
              <w:jc w:val="center"/>
              <w:rPr>
                <w:rFonts w:ascii="宋体" w:hAnsi="宋体"/>
                <w:sz w:val="24"/>
              </w:rPr>
            </w:pPr>
            <w:r>
              <w:rPr>
                <w:rFonts w:ascii="宋体" w:hAnsi="宋体" w:hint="eastAsia"/>
                <w:sz w:val="24"/>
              </w:rPr>
              <w:t>颅颌面内固定系统</w:t>
            </w:r>
          </w:p>
        </w:tc>
      </w:tr>
      <w:tr w:rsidR="00312B92" w:rsidTr="00312B92">
        <w:tc>
          <w:tcPr>
            <w:tcW w:w="1101" w:type="dxa"/>
          </w:tcPr>
          <w:p w:rsidR="00312B92" w:rsidRDefault="00312B92" w:rsidP="00312B92">
            <w:pPr>
              <w:spacing w:line="480" w:lineRule="exact"/>
              <w:jc w:val="center"/>
              <w:rPr>
                <w:rFonts w:ascii="宋体" w:hAnsi="宋体"/>
                <w:sz w:val="24"/>
              </w:rPr>
            </w:pPr>
            <w:r>
              <w:rPr>
                <w:rFonts w:ascii="宋体" w:hAnsi="宋体" w:hint="eastAsia"/>
                <w:sz w:val="24"/>
              </w:rPr>
              <w:t>19</w:t>
            </w:r>
          </w:p>
        </w:tc>
        <w:tc>
          <w:tcPr>
            <w:tcW w:w="1984" w:type="dxa"/>
          </w:tcPr>
          <w:p w:rsidR="00312B92" w:rsidRDefault="00C36ADC" w:rsidP="00312B92">
            <w:pPr>
              <w:spacing w:line="480" w:lineRule="exact"/>
              <w:jc w:val="center"/>
              <w:rPr>
                <w:rFonts w:ascii="宋体" w:hAnsi="宋体"/>
                <w:sz w:val="24"/>
              </w:rPr>
            </w:pPr>
            <w:r>
              <w:rPr>
                <w:rFonts w:ascii="宋体" w:hAnsi="宋体" w:hint="eastAsia"/>
                <w:sz w:val="24"/>
              </w:rPr>
              <w:t>颅面部个体化内植入系统</w:t>
            </w:r>
          </w:p>
        </w:tc>
        <w:tc>
          <w:tcPr>
            <w:tcW w:w="1134" w:type="dxa"/>
          </w:tcPr>
          <w:p w:rsidR="00312B92" w:rsidRDefault="00312B92" w:rsidP="00312B92">
            <w:pPr>
              <w:spacing w:line="480" w:lineRule="exact"/>
              <w:jc w:val="center"/>
              <w:rPr>
                <w:rFonts w:ascii="宋体" w:hAnsi="宋体"/>
                <w:sz w:val="24"/>
              </w:rPr>
            </w:pPr>
            <w:r>
              <w:rPr>
                <w:rFonts w:ascii="宋体" w:hAnsi="宋体" w:hint="eastAsia"/>
                <w:sz w:val="24"/>
              </w:rPr>
              <w:t>20</w:t>
            </w:r>
          </w:p>
        </w:tc>
        <w:tc>
          <w:tcPr>
            <w:tcW w:w="1701" w:type="dxa"/>
          </w:tcPr>
          <w:p w:rsidR="00312B92" w:rsidRDefault="00C36ADC" w:rsidP="00312B92">
            <w:pPr>
              <w:spacing w:line="480" w:lineRule="exact"/>
              <w:jc w:val="center"/>
              <w:rPr>
                <w:rFonts w:ascii="宋体" w:hAnsi="宋体"/>
                <w:sz w:val="24"/>
              </w:rPr>
            </w:pPr>
            <w:r>
              <w:rPr>
                <w:rFonts w:ascii="宋体" w:hAnsi="宋体" w:hint="eastAsia"/>
                <w:sz w:val="24"/>
              </w:rPr>
              <w:t>动脉瘤夹</w:t>
            </w:r>
          </w:p>
        </w:tc>
        <w:tc>
          <w:tcPr>
            <w:tcW w:w="1134" w:type="dxa"/>
          </w:tcPr>
          <w:p w:rsidR="00312B92" w:rsidRDefault="00312B92" w:rsidP="00312B92">
            <w:pPr>
              <w:spacing w:line="480" w:lineRule="exact"/>
              <w:jc w:val="center"/>
              <w:rPr>
                <w:rFonts w:ascii="宋体" w:hAnsi="宋体"/>
                <w:sz w:val="24"/>
              </w:rPr>
            </w:pPr>
          </w:p>
        </w:tc>
        <w:tc>
          <w:tcPr>
            <w:tcW w:w="1985" w:type="dxa"/>
          </w:tcPr>
          <w:p w:rsidR="00312B92" w:rsidRDefault="00312B92" w:rsidP="00312B92">
            <w:pPr>
              <w:spacing w:line="480" w:lineRule="exact"/>
              <w:jc w:val="center"/>
              <w:rPr>
                <w:rFonts w:ascii="宋体" w:hAnsi="宋体"/>
                <w:sz w:val="24"/>
              </w:rPr>
            </w:pPr>
          </w:p>
        </w:tc>
      </w:tr>
    </w:tbl>
    <w:p w:rsidR="00312B92" w:rsidRDefault="00312B92" w:rsidP="00312B92">
      <w:pPr>
        <w:spacing w:line="480" w:lineRule="exact"/>
        <w:jc w:val="left"/>
        <w:rPr>
          <w:rFonts w:ascii="宋体" w:hAnsi="宋体"/>
          <w:sz w:val="24"/>
        </w:rPr>
      </w:pPr>
    </w:p>
    <w:p w:rsidR="00D81F5F" w:rsidRPr="00B44880" w:rsidRDefault="00312B92" w:rsidP="00D81F5F">
      <w:pPr>
        <w:spacing w:line="480" w:lineRule="exact"/>
        <w:ind w:left="1560" w:hangingChars="650" w:hanging="1560"/>
        <w:jc w:val="left"/>
        <w:rPr>
          <w:rFonts w:ascii="宋体" w:hAnsi="宋体"/>
          <w:sz w:val="24"/>
        </w:rPr>
      </w:pPr>
      <w:r>
        <w:rPr>
          <w:rFonts w:ascii="宋体" w:hAnsi="宋体" w:hint="eastAsia"/>
          <w:sz w:val="24"/>
        </w:rPr>
        <w:t>4</w:t>
      </w:r>
      <w:r w:rsidR="00D81F5F">
        <w:rPr>
          <w:rFonts w:ascii="宋体" w:hAnsi="宋体" w:hint="eastAsia"/>
          <w:sz w:val="24"/>
        </w:rPr>
        <w:t>、项目要求：江苏省药品（医用耗材）阳光采购和综合监管平台中标产品；要求有适用于儿童至成人的规格型号，产品有植入跟踪单及条码管理。</w:t>
      </w:r>
    </w:p>
    <w:p w:rsidR="00D81F5F" w:rsidRDefault="00D81F5F" w:rsidP="00D81F5F">
      <w:pPr>
        <w:spacing w:line="480" w:lineRule="exact"/>
        <w:ind w:left="1560" w:hangingChars="650" w:hanging="1560"/>
        <w:jc w:val="left"/>
        <w:rPr>
          <w:rFonts w:ascii="宋体" w:hAnsi="宋体"/>
          <w:sz w:val="24"/>
        </w:rPr>
      </w:pPr>
      <w:r>
        <w:rPr>
          <w:rFonts w:ascii="宋体" w:hAnsi="宋体" w:hint="eastAsia"/>
          <w:sz w:val="24"/>
        </w:rPr>
        <w:t>二、参与谈判的供应商应当具备下列条件：（报名时提供相关佐证材料备查）</w:t>
      </w:r>
    </w:p>
    <w:p w:rsidR="00D81F5F" w:rsidRDefault="00D81F5F" w:rsidP="00D81F5F">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D81F5F" w:rsidRDefault="00D81F5F" w:rsidP="00D81F5F">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D81F5F" w:rsidRDefault="00D81F5F" w:rsidP="00D81F5F">
      <w:pPr>
        <w:spacing w:line="480" w:lineRule="exact"/>
        <w:jc w:val="left"/>
        <w:rPr>
          <w:rFonts w:ascii="宋体" w:hAnsi="宋体"/>
          <w:sz w:val="24"/>
        </w:rPr>
      </w:pPr>
      <w:r>
        <w:rPr>
          <w:rFonts w:ascii="宋体" w:hAnsi="宋体" w:hint="eastAsia"/>
          <w:sz w:val="24"/>
        </w:rPr>
        <w:lastRenderedPageBreak/>
        <w:t>3、报名公司证照及业务人员授权；</w:t>
      </w:r>
    </w:p>
    <w:p w:rsidR="00D81F5F" w:rsidRDefault="00D81F5F" w:rsidP="00D81F5F">
      <w:pPr>
        <w:spacing w:line="480" w:lineRule="exact"/>
        <w:jc w:val="left"/>
        <w:rPr>
          <w:rFonts w:ascii="宋体" w:hAnsi="宋体"/>
          <w:sz w:val="24"/>
        </w:rPr>
      </w:pPr>
      <w:r>
        <w:rPr>
          <w:rFonts w:ascii="宋体" w:hAnsi="宋体" w:hint="eastAsia"/>
          <w:sz w:val="24"/>
        </w:rPr>
        <w:t>4、有依法缴纳税收和社会保障资金的良好记录；</w:t>
      </w:r>
    </w:p>
    <w:p w:rsidR="00D81F5F" w:rsidRDefault="00D81F5F" w:rsidP="00D81F5F">
      <w:pPr>
        <w:spacing w:line="480" w:lineRule="exact"/>
        <w:jc w:val="left"/>
        <w:rPr>
          <w:rFonts w:ascii="宋体" w:hAnsi="宋体"/>
          <w:sz w:val="24"/>
        </w:rPr>
      </w:pPr>
      <w:r>
        <w:rPr>
          <w:rFonts w:ascii="宋体" w:hAnsi="宋体" w:hint="eastAsia"/>
          <w:sz w:val="24"/>
        </w:rPr>
        <w:t>5、参加采购活动前三年内，在经营活动中没有重大违法记录；</w:t>
      </w:r>
    </w:p>
    <w:p w:rsidR="00D81F5F" w:rsidRDefault="00D81F5F" w:rsidP="00D81F5F">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D81F5F" w:rsidRDefault="00D81F5F" w:rsidP="00D81F5F">
      <w:pPr>
        <w:spacing w:line="480" w:lineRule="exact"/>
        <w:jc w:val="left"/>
        <w:rPr>
          <w:rFonts w:ascii="宋体" w:hAnsi="宋体"/>
          <w:sz w:val="24"/>
        </w:rPr>
      </w:pPr>
      <w:r>
        <w:rPr>
          <w:rFonts w:ascii="宋体" w:hAnsi="宋体" w:hint="eastAsia"/>
          <w:sz w:val="24"/>
        </w:rPr>
        <w:t>7、生产企业证照及产品注册证。</w:t>
      </w:r>
    </w:p>
    <w:p w:rsidR="00D81F5F" w:rsidRDefault="00D81F5F" w:rsidP="00D81F5F">
      <w:pPr>
        <w:spacing w:line="480" w:lineRule="exact"/>
        <w:jc w:val="left"/>
        <w:rPr>
          <w:rFonts w:ascii="宋体" w:hAnsi="宋体"/>
          <w:sz w:val="24"/>
        </w:rPr>
      </w:pPr>
      <w:r>
        <w:rPr>
          <w:rFonts w:ascii="宋体" w:hAnsi="宋体" w:hint="eastAsia"/>
          <w:sz w:val="24"/>
        </w:rPr>
        <w:t>三、耗材采购谈判资料要求：</w:t>
      </w:r>
    </w:p>
    <w:p w:rsidR="00D81F5F" w:rsidRDefault="00D81F5F" w:rsidP="00D81F5F">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D81F5F" w:rsidRDefault="00D81F5F" w:rsidP="00D81F5F">
      <w:pPr>
        <w:spacing w:line="480" w:lineRule="exact"/>
        <w:jc w:val="left"/>
        <w:rPr>
          <w:rFonts w:ascii="宋体" w:hAnsi="宋体"/>
          <w:sz w:val="24"/>
        </w:rPr>
      </w:pPr>
      <w:r>
        <w:rPr>
          <w:rFonts w:ascii="宋体" w:hAnsi="宋体" w:hint="eastAsia"/>
          <w:sz w:val="24"/>
        </w:rPr>
        <w:t>2.产品信息表/报价表</w:t>
      </w:r>
    </w:p>
    <w:p w:rsidR="00D81F5F" w:rsidRDefault="00D81F5F" w:rsidP="00D81F5F">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D81F5F" w:rsidRDefault="00D81F5F" w:rsidP="00D81F5F">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D81F5F" w:rsidRDefault="00D81F5F" w:rsidP="00D81F5F">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D81F5F" w:rsidRDefault="00D81F5F" w:rsidP="00D81F5F">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D81F5F" w:rsidRDefault="00D81F5F" w:rsidP="00D81F5F">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D81F5F" w:rsidRDefault="00D81F5F" w:rsidP="00D81F5F">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D81F5F" w:rsidRDefault="00D81F5F" w:rsidP="00D81F5F">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D81F5F" w:rsidRDefault="00D81F5F" w:rsidP="00D81F5F">
      <w:pPr>
        <w:spacing w:line="360" w:lineRule="auto"/>
        <w:rPr>
          <w:rFonts w:ascii="宋体" w:hAnsi="宋体"/>
          <w:sz w:val="24"/>
        </w:rPr>
      </w:pPr>
      <w:r>
        <w:rPr>
          <w:rFonts w:ascii="宋体" w:hAnsi="宋体" w:hint="eastAsia"/>
          <w:sz w:val="24"/>
        </w:rPr>
        <w:t>10.质量保证书。</w:t>
      </w:r>
    </w:p>
    <w:p w:rsidR="00D81F5F" w:rsidRDefault="00D81F5F" w:rsidP="00D81F5F">
      <w:pPr>
        <w:spacing w:line="360" w:lineRule="auto"/>
        <w:rPr>
          <w:rFonts w:ascii="宋体" w:hAnsi="宋体"/>
          <w:sz w:val="24"/>
        </w:rPr>
      </w:pPr>
      <w:r>
        <w:rPr>
          <w:rFonts w:ascii="宋体" w:hAnsi="宋体" w:hint="eastAsia"/>
          <w:sz w:val="24"/>
        </w:rPr>
        <w:t>11.用户名单+发票复印件或合同复印件</w:t>
      </w:r>
    </w:p>
    <w:p w:rsidR="00D81F5F" w:rsidRDefault="00D81F5F" w:rsidP="00D81F5F">
      <w:pPr>
        <w:spacing w:line="360" w:lineRule="auto"/>
        <w:rPr>
          <w:rFonts w:ascii="宋体" w:hAnsi="宋体"/>
          <w:sz w:val="24"/>
        </w:rPr>
      </w:pPr>
      <w:r>
        <w:rPr>
          <w:rFonts w:ascii="宋体" w:hAnsi="宋体" w:hint="eastAsia"/>
          <w:sz w:val="24"/>
        </w:rPr>
        <w:lastRenderedPageBreak/>
        <w:t>12.批次检验报告单（样本）</w:t>
      </w:r>
    </w:p>
    <w:p w:rsidR="00D81F5F" w:rsidRDefault="00D81F5F" w:rsidP="00D81F5F">
      <w:pPr>
        <w:spacing w:line="360" w:lineRule="auto"/>
        <w:rPr>
          <w:rFonts w:ascii="宋体" w:hAnsi="宋体"/>
          <w:sz w:val="24"/>
        </w:rPr>
      </w:pPr>
      <w:r>
        <w:rPr>
          <w:rFonts w:ascii="宋体" w:hAnsi="宋体" w:hint="eastAsia"/>
          <w:sz w:val="24"/>
        </w:rPr>
        <w:t>13.廉洁购销承诺书</w:t>
      </w:r>
    </w:p>
    <w:p w:rsidR="00D81F5F" w:rsidRDefault="00D81F5F" w:rsidP="00D81F5F">
      <w:pPr>
        <w:spacing w:line="360" w:lineRule="auto"/>
        <w:rPr>
          <w:rFonts w:ascii="宋体" w:hAnsi="宋体"/>
          <w:sz w:val="24"/>
        </w:rPr>
      </w:pPr>
      <w:r>
        <w:rPr>
          <w:rFonts w:ascii="宋体" w:hAnsi="宋体" w:hint="eastAsia"/>
          <w:sz w:val="24"/>
        </w:rPr>
        <w:t>14.提供操作培训资料或指南及使用说明书。</w:t>
      </w:r>
    </w:p>
    <w:p w:rsidR="00D81F5F" w:rsidRDefault="00D81F5F" w:rsidP="00D81F5F">
      <w:pPr>
        <w:spacing w:line="360" w:lineRule="auto"/>
        <w:rPr>
          <w:rFonts w:ascii="宋体" w:hAnsi="宋体"/>
          <w:sz w:val="24"/>
        </w:rPr>
      </w:pPr>
      <w:r>
        <w:rPr>
          <w:rFonts w:ascii="宋体" w:hAnsi="宋体" w:hint="eastAsia"/>
          <w:sz w:val="24"/>
        </w:rPr>
        <w:t xml:space="preserve">15.卫生评价报告，灭菌标识，冷链资质证明。 </w:t>
      </w:r>
    </w:p>
    <w:p w:rsidR="00D81F5F" w:rsidRDefault="00D81F5F" w:rsidP="00D81F5F">
      <w:pPr>
        <w:spacing w:line="360" w:lineRule="auto"/>
        <w:rPr>
          <w:rFonts w:ascii="宋体" w:hAnsi="宋体"/>
          <w:sz w:val="24"/>
        </w:rPr>
      </w:pPr>
      <w:r>
        <w:rPr>
          <w:rFonts w:ascii="宋体" w:hAnsi="宋体" w:hint="eastAsia"/>
          <w:sz w:val="24"/>
        </w:rPr>
        <w:t>16.其它需要阐述说明的资料。</w:t>
      </w:r>
    </w:p>
    <w:p w:rsidR="00D81F5F" w:rsidRDefault="00D81F5F" w:rsidP="00D81F5F">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D81F5F" w:rsidRDefault="00D81F5F" w:rsidP="00D81F5F">
      <w:pPr>
        <w:spacing w:line="480" w:lineRule="exact"/>
        <w:jc w:val="left"/>
        <w:rPr>
          <w:rFonts w:ascii="宋体" w:hAnsi="宋体"/>
          <w:kern w:val="0"/>
          <w:sz w:val="24"/>
        </w:rPr>
      </w:pPr>
      <w:r>
        <w:rPr>
          <w:rFonts w:ascii="宋体" w:hAnsi="宋体" w:hint="eastAsia"/>
          <w:sz w:val="24"/>
        </w:rPr>
        <w:t>四、报名时间：</w:t>
      </w:r>
      <w:r>
        <w:rPr>
          <w:rFonts w:ascii="宋体" w:hAnsi="宋体"/>
          <w:sz w:val="24"/>
        </w:rPr>
        <w:t>202</w:t>
      </w:r>
      <w:r w:rsidR="004E66DA">
        <w:rPr>
          <w:rFonts w:ascii="宋体" w:hAnsi="宋体" w:hint="eastAsia"/>
          <w:sz w:val="24"/>
        </w:rPr>
        <w:t>2.5.7</w:t>
      </w:r>
      <w:r>
        <w:rPr>
          <w:rFonts w:ascii="宋体" w:hAnsi="宋体"/>
          <w:sz w:val="24"/>
        </w:rPr>
        <w:t>—</w:t>
      </w:r>
      <w:r w:rsidR="00B955B5">
        <w:rPr>
          <w:rFonts w:ascii="宋体" w:hAnsi="宋体" w:hint="eastAsia"/>
          <w:sz w:val="24"/>
        </w:rPr>
        <w:t>2022.5</w:t>
      </w:r>
      <w:r>
        <w:rPr>
          <w:rFonts w:ascii="宋体" w:hAnsi="宋体" w:hint="eastAsia"/>
          <w:sz w:val="24"/>
        </w:rPr>
        <w:t>.</w:t>
      </w:r>
      <w:r w:rsidR="00B955B5">
        <w:rPr>
          <w:rFonts w:ascii="宋体" w:hAnsi="宋体" w:hint="eastAsia"/>
          <w:sz w:val="24"/>
        </w:rPr>
        <w:t>16</w:t>
      </w:r>
      <w:r>
        <w:rPr>
          <w:rFonts w:ascii="宋体" w:hAnsi="宋体" w:hint="eastAsia"/>
          <w:kern w:val="0"/>
          <w:sz w:val="24"/>
        </w:rPr>
        <w:t xml:space="preserve">  携带报名资料（第二项）。</w:t>
      </w:r>
    </w:p>
    <w:p w:rsidR="00D81F5F" w:rsidRDefault="00D81F5F" w:rsidP="00D81F5F">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D81F5F" w:rsidRDefault="00D81F5F" w:rsidP="00D81F5F">
      <w:pPr>
        <w:spacing w:line="480" w:lineRule="exact"/>
        <w:jc w:val="left"/>
        <w:rPr>
          <w:rFonts w:ascii="宋体" w:hAnsi="宋体"/>
          <w:sz w:val="24"/>
        </w:rPr>
      </w:pPr>
      <w:r>
        <w:rPr>
          <w:rFonts w:ascii="宋体" w:hAnsi="宋体" w:hint="eastAsia"/>
          <w:sz w:val="24"/>
        </w:rPr>
        <w:t>六、联系人：杜老师  0516-85583010</w:t>
      </w:r>
    </w:p>
    <w:p w:rsidR="00B20A13" w:rsidRPr="00B955B5" w:rsidRDefault="00D81F5F" w:rsidP="00B955B5">
      <w:pPr>
        <w:spacing w:line="480" w:lineRule="exact"/>
        <w:jc w:val="left"/>
        <w:rPr>
          <w:rFonts w:asciiTheme="minorEastAsia" w:hAnsiTheme="minorEastAsia"/>
          <w:sz w:val="24"/>
        </w:rPr>
      </w:pPr>
      <w:r>
        <w:rPr>
          <w:rFonts w:ascii="宋体" w:hAnsi="宋体" w:hint="eastAsia"/>
          <w:sz w:val="24"/>
        </w:rPr>
        <w:t>七、谈判时间地点另行通知。</w:t>
      </w:r>
    </w:p>
    <w:sectPr w:rsidR="00B20A13" w:rsidRPr="00B955B5"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27D" w:rsidRDefault="009A327D" w:rsidP="00D81F5F">
      <w:r>
        <w:separator/>
      </w:r>
    </w:p>
  </w:endnote>
  <w:endnote w:type="continuationSeparator" w:id="1">
    <w:p w:rsidR="009A327D" w:rsidRDefault="009A327D" w:rsidP="00D81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27D" w:rsidRDefault="009A327D" w:rsidP="00D81F5F">
      <w:r>
        <w:separator/>
      </w:r>
    </w:p>
  </w:footnote>
  <w:footnote w:type="continuationSeparator" w:id="1">
    <w:p w:rsidR="009A327D" w:rsidRDefault="009A327D" w:rsidP="00D81F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F5F"/>
    <w:rsid w:val="00046B33"/>
    <w:rsid w:val="00123260"/>
    <w:rsid w:val="001F4EA1"/>
    <w:rsid w:val="002C2B0C"/>
    <w:rsid w:val="00312B92"/>
    <w:rsid w:val="0036391F"/>
    <w:rsid w:val="004E0376"/>
    <w:rsid w:val="004E66DA"/>
    <w:rsid w:val="006A68AF"/>
    <w:rsid w:val="009A327D"/>
    <w:rsid w:val="009D3CC0"/>
    <w:rsid w:val="00B20A13"/>
    <w:rsid w:val="00B955B5"/>
    <w:rsid w:val="00C164FD"/>
    <w:rsid w:val="00C36ADC"/>
    <w:rsid w:val="00CE581C"/>
    <w:rsid w:val="00D81F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1F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1F5F"/>
    <w:rPr>
      <w:sz w:val="18"/>
      <w:szCs w:val="18"/>
    </w:rPr>
  </w:style>
  <w:style w:type="paragraph" w:styleId="a4">
    <w:name w:val="footer"/>
    <w:basedOn w:val="a"/>
    <w:link w:val="Char0"/>
    <w:uiPriority w:val="99"/>
    <w:semiHidden/>
    <w:unhideWhenUsed/>
    <w:rsid w:val="00D81F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1F5F"/>
    <w:rPr>
      <w:sz w:val="18"/>
      <w:szCs w:val="18"/>
    </w:rPr>
  </w:style>
  <w:style w:type="table" w:styleId="a5">
    <w:name w:val="Table Grid"/>
    <w:basedOn w:val="a1"/>
    <w:uiPriority w:val="59"/>
    <w:rsid w:val="00312B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230</Words>
  <Characters>1313</Characters>
  <Application>Microsoft Office Word</Application>
  <DocSecurity>0</DocSecurity>
  <Lines>10</Lines>
  <Paragraphs>3</Paragraphs>
  <ScaleCrop>false</ScaleCrop>
  <Company>kuwin</Company>
  <LinksUpToDate>false</LinksUpToDate>
  <CharactersWithSpaces>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10</cp:revision>
  <dcterms:created xsi:type="dcterms:W3CDTF">2022-05-05T02:52:00Z</dcterms:created>
  <dcterms:modified xsi:type="dcterms:W3CDTF">2022-05-07T07:24:00Z</dcterms:modified>
</cp:coreProperties>
</file>